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1" w:rsidRPr="00DF3DF1" w:rsidRDefault="00DF3DF1" w:rsidP="00DF3DF1">
      <w:pPr>
        <w:pStyle w:val="1"/>
        <w:ind w:left="142" w:right="220" w:firstLine="0"/>
        <w:jc w:val="right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Приложение № 10</w:t>
      </w:r>
    </w:p>
    <w:p w:rsidR="00DF3DF1" w:rsidRPr="00DF3DF1" w:rsidRDefault="00DF3DF1" w:rsidP="00DF3DF1">
      <w:pPr>
        <w:pStyle w:val="1"/>
        <w:spacing w:after="260" w:line="230" w:lineRule="auto"/>
        <w:ind w:left="142" w:right="220" w:firstLine="0"/>
        <w:jc w:val="right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к приказу от 01 февраля 2024 г. № 6</w:t>
      </w:r>
    </w:p>
    <w:p w:rsidR="00DF7163" w:rsidRPr="00DF3DF1" w:rsidRDefault="005F52D3">
      <w:pPr>
        <w:pStyle w:val="1"/>
        <w:ind w:firstLine="0"/>
        <w:jc w:val="center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>Положение</w:t>
      </w:r>
    </w:p>
    <w:p w:rsidR="00DF7163" w:rsidRPr="00DF3DF1" w:rsidRDefault="005F52D3">
      <w:pPr>
        <w:pStyle w:val="1"/>
        <w:spacing w:after="300"/>
        <w:ind w:firstLine="0"/>
        <w:jc w:val="center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>о предотвращении и урегулировании конфликта интересов</w:t>
      </w:r>
      <w:r w:rsidRPr="00DF3DF1">
        <w:rPr>
          <w:b/>
          <w:bCs/>
          <w:color w:val="auto"/>
          <w:sz w:val="24"/>
          <w:szCs w:val="24"/>
        </w:rPr>
        <w:br/>
        <w:t>при осуществлении закупок товаров, работ, услуг для обеспечения нужд</w:t>
      </w:r>
      <w:r w:rsidRPr="00DF3DF1">
        <w:rPr>
          <w:b/>
          <w:bCs/>
          <w:color w:val="auto"/>
          <w:sz w:val="24"/>
          <w:szCs w:val="24"/>
        </w:rPr>
        <w:br/>
        <w:t xml:space="preserve">БУЗ ВО </w:t>
      </w:r>
      <w:r w:rsidR="00DF3DF1" w:rsidRPr="00DF3DF1">
        <w:rPr>
          <w:b/>
          <w:bCs/>
          <w:color w:val="auto"/>
          <w:sz w:val="24"/>
          <w:szCs w:val="24"/>
        </w:rPr>
        <w:t>«Вашкинская ЦРБ»</w:t>
      </w:r>
    </w:p>
    <w:p w:rsidR="00DF7163" w:rsidRPr="00DF3DF1" w:rsidRDefault="005F52D3">
      <w:pPr>
        <w:pStyle w:val="11"/>
        <w:keepNext/>
        <w:keepLines/>
        <w:numPr>
          <w:ilvl w:val="0"/>
          <w:numId w:val="1"/>
        </w:numPr>
        <w:tabs>
          <w:tab w:val="left" w:pos="313"/>
        </w:tabs>
        <w:rPr>
          <w:color w:val="auto"/>
          <w:sz w:val="24"/>
          <w:szCs w:val="24"/>
        </w:rPr>
      </w:pPr>
      <w:bookmarkStart w:id="0" w:name="bookmark0"/>
      <w:r w:rsidRPr="00DF3DF1">
        <w:rPr>
          <w:color w:val="auto"/>
          <w:sz w:val="24"/>
          <w:szCs w:val="24"/>
        </w:rPr>
        <w:t>Общие положения</w:t>
      </w:r>
      <w:bookmarkEnd w:id="0"/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5"/>
        </w:tabs>
        <w:ind w:firstLine="600"/>
        <w:jc w:val="both"/>
        <w:rPr>
          <w:color w:val="auto"/>
          <w:sz w:val="24"/>
          <w:szCs w:val="24"/>
        </w:rPr>
      </w:pPr>
      <w:proofErr w:type="gramStart"/>
      <w:r w:rsidRPr="00DF3DF1">
        <w:rPr>
          <w:color w:val="auto"/>
          <w:sz w:val="24"/>
          <w:szCs w:val="24"/>
        </w:rPr>
        <w:t xml:space="preserve">Настоящее Положение о предотвращении и урегулировании конфликта интересов при осуществлении закупок товаров, работ, услуг для обеспечения нужд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(далее соответственно - Положение, Заказчик, Учреждение, работодатель) разработано в соответствии с требованиями Федерального закона от 25 декабря 2008 года № 273-ФЗ «О противодействии коррупции» (далее </w:t>
      </w:r>
      <w:r w:rsidR="00DF3DF1">
        <w:rPr>
          <w:color w:val="auto"/>
          <w:sz w:val="24"/>
          <w:szCs w:val="24"/>
        </w:rPr>
        <w:t xml:space="preserve">- </w:t>
      </w:r>
      <w:r w:rsidRPr="00DF3DF1">
        <w:rPr>
          <w:color w:val="auto"/>
          <w:sz w:val="24"/>
          <w:szCs w:val="24"/>
        </w:rPr>
        <w:t>Федеральный закон), Указом Президента РФ от 16 августа 2021 года № 478 «О Национальном плане противодействия коррупции</w:t>
      </w:r>
      <w:proofErr w:type="gramEnd"/>
      <w:r w:rsidRPr="00DF3DF1">
        <w:rPr>
          <w:color w:val="auto"/>
          <w:sz w:val="24"/>
          <w:szCs w:val="24"/>
        </w:rPr>
        <w:t xml:space="preserve"> </w:t>
      </w:r>
      <w:proofErr w:type="gramStart"/>
      <w:r w:rsidRPr="00DF3DF1">
        <w:rPr>
          <w:color w:val="auto"/>
          <w:sz w:val="24"/>
          <w:szCs w:val="24"/>
        </w:rPr>
        <w:t xml:space="preserve">на 2021 - 2024 годы», положениями «Методических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DF3DF1">
        <w:rPr>
          <w:color w:val="auto"/>
          <w:sz w:val="24"/>
          <w:szCs w:val="24"/>
        </w:rPr>
        <w:t>ну</w:t>
      </w:r>
      <w:r w:rsidRPr="00DF3DF1">
        <w:rPr>
          <w:color w:val="auto"/>
          <w:sz w:val="24"/>
          <w:szCs w:val="24"/>
        </w:rPr>
        <w:t>жд» (далее - Федеральный закон № 44-ФЗ</w:t>
      </w:r>
      <w:proofErr w:type="gramEnd"/>
      <w:r w:rsidRPr="00DF3DF1">
        <w:rPr>
          <w:color w:val="auto"/>
          <w:sz w:val="24"/>
          <w:szCs w:val="24"/>
        </w:rPr>
        <w:t>) и других нормативно-правовых актов Российской Федерации (далее - РФ) в сфере противодействия коррупции, Устава и иных локальных актов Учреждения.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0"/>
        </w:tabs>
        <w:ind w:firstLine="60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Настоящее Положение определяет порядок осуществления работы, направленной на выявление личной заинтересованности работников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>, которая приводит или может привести к конфликту интересов при осуществлении закупок в соответствии с Федеральным законом № 44-ФЗ, а также порядок организации проверки поступивших сведений о конфликте интересов в сфере закупок.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0"/>
        </w:tabs>
        <w:spacing w:after="140"/>
        <w:ind w:firstLine="60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Действие настоящего Положения распространяется </w:t>
      </w:r>
      <w:r w:rsidR="00AF4FC3"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 xml:space="preserve">а </w:t>
      </w:r>
      <w:r w:rsidR="00AF4FC3">
        <w:rPr>
          <w:color w:val="auto"/>
          <w:sz w:val="24"/>
          <w:szCs w:val="24"/>
        </w:rPr>
        <w:t>контрактного управляющего и специалиста по закупкам</w:t>
      </w:r>
      <w:r w:rsidRPr="00DF3DF1">
        <w:rPr>
          <w:color w:val="auto"/>
          <w:sz w:val="24"/>
          <w:szCs w:val="24"/>
        </w:rPr>
        <w:t xml:space="preserve"> (далее - работники Учреждения) и иных лиц, имеющих возможность </w:t>
      </w:r>
      <w:r w:rsidR="00AF4FC3">
        <w:rPr>
          <w:color w:val="auto"/>
          <w:sz w:val="24"/>
          <w:szCs w:val="24"/>
        </w:rPr>
        <w:t>повлиять на проведение закупки.</w:t>
      </w:r>
    </w:p>
    <w:p w:rsidR="00DF7163" w:rsidRPr="00DF3DF1" w:rsidRDefault="00DF3DF1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after="280"/>
        <w:rPr>
          <w:color w:val="auto"/>
          <w:sz w:val="24"/>
          <w:szCs w:val="24"/>
        </w:rPr>
      </w:pPr>
      <w:bookmarkStart w:id="1" w:name="bookmark2"/>
      <w:r>
        <w:rPr>
          <w:color w:val="auto"/>
          <w:sz w:val="24"/>
          <w:szCs w:val="24"/>
        </w:rPr>
        <w:t>Основные поня</w:t>
      </w:r>
      <w:r w:rsidR="005F52D3" w:rsidRPr="00DF3DF1">
        <w:rPr>
          <w:color w:val="auto"/>
          <w:sz w:val="24"/>
          <w:szCs w:val="24"/>
        </w:rPr>
        <w:t>тия и определения</w:t>
      </w:r>
      <w:bookmarkEnd w:id="1"/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4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Для целей настоящего Положения используются следующие основные понятия:</w:t>
      </w:r>
    </w:p>
    <w:p w:rsidR="00DF7163" w:rsidRPr="00DF3DF1" w:rsidRDefault="005F52D3">
      <w:pPr>
        <w:pStyle w:val="1"/>
        <w:numPr>
          <w:ilvl w:val="0"/>
          <w:numId w:val="2"/>
        </w:numPr>
        <w:tabs>
          <w:tab w:val="left" w:pos="778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 xml:space="preserve">закупка товара, работ, услуг для обеспечения нужд БУЗ ВО </w:t>
      </w:r>
      <w:r w:rsidR="00DF3DF1" w:rsidRPr="00DF3DF1">
        <w:rPr>
          <w:b/>
          <w:bCs/>
          <w:color w:val="auto"/>
          <w:sz w:val="24"/>
          <w:szCs w:val="24"/>
        </w:rPr>
        <w:t>«Вашкинская ЦРБ»</w:t>
      </w:r>
      <w:r w:rsidRPr="00DF3DF1">
        <w:rPr>
          <w:b/>
          <w:bCs/>
          <w:color w:val="auto"/>
          <w:sz w:val="24"/>
          <w:szCs w:val="24"/>
        </w:rPr>
        <w:t xml:space="preserve"> </w:t>
      </w:r>
      <w:r w:rsidRPr="00DF3DF1">
        <w:rPr>
          <w:color w:val="auto"/>
          <w:sz w:val="24"/>
          <w:szCs w:val="24"/>
        </w:rPr>
        <w:t>(далее - закупка) - совокупность действий, осуществляемых Заказчиком в установленном Федеральным законом № 44-ФЗ порядке и направленных па обеспечение нужд Учреждения.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DF3DF1">
        <w:rPr>
          <w:color w:val="auto"/>
          <w:sz w:val="24"/>
          <w:szCs w:val="24"/>
        </w:rPr>
        <w:t>ств ст</w:t>
      </w:r>
      <w:proofErr w:type="gramEnd"/>
      <w:r w:rsidRPr="00DF3DF1">
        <w:rPr>
          <w:color w:val="auto"/>
          <w:sz w:val="24"/>
          <w:szCs w:val="24"/>
        </w:rPr>
        <w:t>оронами контракта. В случае</w:t>
      </w:r>
      <w:proofErr w:type="gramStart"/>
      <w:r w:rsidRPr="00DF3DF1">
        <w:rPr>
          <w:color w:val="auto"/>
          <w:sz w:val="24"/>
          <w:szCs w:val="24"/>
        </w:rPr>
        <w:t>,</w:t>
      </w:r>
      <w:proofErr w:type="gramEnd"/>
      <w:r w:rsidRPr="00DF3DF1">
        <w:rPr>
          <w:color w:val="auto"/>
          <w:sz w:val="24"/>
          <w:szCs w:val="24"/>
        </w:rPr>
        <w:t xml:space="preserve"> если в соответствии </w:t>
      </w:r>
      <w:r w:rsidR="00DF3DF1">
        <w:rPr>
          <w:color w:val="auto"/>
          <w:sz w:val="24"/>
          <w:szCs w:val="24"/>
        </w:rPr>
        <w:t>с Федеральным законом № 44-ФЗ не</w:t>
      </w:r>
      <w:r w:rsidRPr="00DF3DF1">
        <w:rPr>
          <w:color w:val="auto"/>
          <w:sz w:val="24"/>
          <w:szCs w:val="24"/>
        </w:rPr>
        <w:t xml:space="preserve">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 (п. 3 ч. 1 ст. 3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F7163" w:rsidRPr="00DF3DF1" w:rsidRDefault="005F52D3">
      <w:pPr>
        <w:pStyle w:val="1"/>
        <w:ind w:firstLine="1040"/>
        <w:jc w:val="both"/>
        <w:rPr>
          <w:color w:val="auto"/>
          <w:sz w:val="24"/>
          <w:szCs w:val="24"/>
        </w:rPr>
      </w:pPr>
      <w:proofErr w:type="gramStart"/>
      <w:r w:rsidRPr="00DF3DF1">
        <w:rPr>
          <w:b/>
          <w:bCs/>
          <w:color w:val="auto"/>
          <w:sz w:val="24"/>
          <w:szCs w:val="24"/>
        </w:rPr>
        <w:t xml:space="preserve">участник закупки - </w:t>
      </w:r>
      <w:r w:rsidRPr="00DF3DF1">
        <w:rPr>
          <w:color w:val="auto"/>
          <w:sz w:val="24"/>
          <w:szCs w:val="24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пунктом 15 статьи 241 Бюджетного </w:t>
      </w:r>
      <w:r w:rsidRPr="00DF3DF1">
        <w:rPr>
          <w:color w:val="auto"/>
          <w:sz w:val="24"/>
          <w:szCs w:val="24"/>
        </w:rPr>
        <w:lastRenderedPageBreak/>
        <w:t>кодекса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офшорная компания), либо</w:t>
      </w:r>
      <w:proofErr w:type="gramEnd"/>
      <w:r w:rsidRPr="00DF3DF1">
        <w:rPr>
          <w:color w:val="auto"/>
          <w:sz w:val="24"/>
          <w:szCs w:val="24"/>
        </w:rPr>
        <w:t xml:space="preserve"> </w:t>
      </w:r>
      <w:proofErr w:type="gramStart"/>
      <w:r w:rsidRPr="00DF3DF1">
        <w:rPr>
          <w:color w:val="auto"/>
          <w:sz w:val="24"/>
          <w:szCs w:val="24"/>
        </w:rPr>
        <w:t>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 (далее - Закон № 255-ФЗ), или любое физическое лицо, в том числе зарегистрированное в качестве индивидуального предпринимателя, за исключением физического лица, являющегося иностранным агентом в соответствии с Законом № 255-ФЗ (п. 4 ч. 1 ст. 3 Федеральный закон</w:t>
      </w:r>
      <w:proofErr w:type="gramEnd"/>
      <w:r w:rsidRPr="00DF3DF1">
        <w:rPr>
          <w:color w:val="auto"/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DF7163" w:rsidRPr="00DF3DF1" w:rsidRDefault="005F52D3">
      <w:pPr>
        <w:pStyle w:val="1"/>
        <w:numPr>
          <w:ilvl w:val="0"/>
          <w:numId w:val="2"/>
        </w:numPr>
        <w:tabs>
          <w:tab w:val="left" w:pos="778"/>
        </w:tabs>
        <w:ind w:firstLine="560"/>
        <w:jc w:val="both"/>
        <w:rPr>
          <w:color w:val="auto"/>
          <w:sz w:val="24"/>
          <w:szCs w:val="24"/>
        </w:rPr>
      </w:pPr>
      <w:proofErr w:type="gramStart"/>
      <w:r w:rsidRPr="00DF3DF1">
        <w:rPr>
          <w:b/>
          <w:bCs/>
          <w:color w:val="auto"/>
          <w:sz w:val="24"/>
          <w:szCs w:val="24"/>
        </w:rPr>
        <w:t xml:space="preserve">личная заинтересованность - </w:t>
      </w:r>
      <w:r w:rsidRPr="00DF3DF1">
        <w:rPr>
          <w:color w:val="auto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 (далее - должностное лицо),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DF3DF1">
        <w:rPr>
          <w:color w:val="auto"/>
          <w:sz w:val="24"/>
          <w:szCs w:val="24"/>
        </w:rPr>
        <w:t xml:space="preserve">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(часть 2 статьи 10 Федерального закона от 25 декабря 2008 года № 273-ФЗ «О противодействии коррупции»);</w:t>
      </w:r>
    </w:p>
    <w:p w:rsidR="00DF7163" w:rsidRPr="00DF3DF1" w:rsidRDefault="005F52D3">
      <w:pPr>
        <w:pStyle w:val="1"/>
        <w:numPr>
          <w:ilvl w:val="0"/>
          <w:numId w:val="2"/>
        </w:numPr>
        <w:tabs>
          <w:tab w:val="left" w:pos="778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 xml:space="preserve">конфликт интересов - </w:t>
      </w:r>
      <w:r w:rsidRPr="00DF3DF1">
        <w:rPr>
          <w:color w:val="auto"/>
          <w:sz w:val="24"/>
          <w:szCs w:val="24"/>
        </w:rPr>
        <w:t>ситуация, при которой личная заинтересованность (прямая или косвенная) 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 декабря 2008 года № 273-ФЗ «О противодействии коррупции»),</w:t>
      </w:r>
    </w:p>
    <w:p w:rsidR="00DF7163" w:rsidRPr="00DF3DF1" w:rsidRDefault="005F52D3">
      <w:pPr>
        <w:pStyle w:val="1"/>
        <w:numPr>
          <w:ilvl w:val="0"/>
          <w:numId w:val="2"/>
        </w:numPr>
        <w:tabs>
          <w:tab w:val="left" w:pos="778"/>
        </w:tabs>
        <w:spacing w:after="340"/>
        <w:ind w:firstLine="580"/>
        <w:jc w:val="both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 xml:space="preserve">антикоррупционная оговорка — </w:t>
      </w:r>
      <w:r w:rsidRPr="00DF3DF1">
        <w:rPr>
          <w:color w:val="auto"/>
          <w:sz w:val="24"/>
          <w:szCs w:val="24"/>
        </w:rPr>
        <w:t>это одно из условий договора, целью которого является обеспечение исполнения сторонами договора положений законодательства Российской Федерации о противодействии коррупции, которое позволяет не допустить совершения коррупционных правонарушений при его исполнении.</w:t>
      </w:r>
    </w:p>
    <w:p w:rsidR="00DF7163" w:rsidRPr="00DF3DF1" w:rsidRDefault="005F52D3">
      <w:pPr>
        <w:pStyle w:val="11"/>
        <w:keepNext/>
        <w:keepLines/>
        <w:numPr>
          <w:ilvl w:val="0"/>
          <w:numId w:val="1"/>
        </w:numPr>
        <w:tabs>
          <w:tab w:val="left" w:pos="327"/>
        </w:tabs>
        <w:spacing w:after="280"/>
        <w:rPr>
          <w:color w:val="auto"/>
          <w:sz w:val="24"/>
          <w:szCs w:val="24"/>
        </w:rPr>
      </w:pPr>
      <w:bookmarkStart w:id="2" w:name="bookmark4"/>
      <w:r w:rsidRPr="00DF3DF1">
        <w:rPr>
          <w:color w:val="auto"/>
          <w:sz w:val="24"/>
          <w:szCs w:val="24"/>
        </w:rPr>
        <w:t>Цели и задачи по предотвращению и урегулированию конфликта</w:t>
      </w:r>
      <w:r w:rsidRPr="00DF3DF1">
        <w:rPr>
          <w:color w:val="auto"/>
          <w:sz w:val="24"/>
          <w:szCs w:val="24"/>
        </w:rPr>
        <w:br/>
        <w:t>интересов при осуществлении закупок</w:t>
      </w:r>
      <w:bookmarkEnd w:id="2"/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0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Основными целями Учреждения по предотвращению и урегулированию конфликта интересов при осуществлении закупок товаров, работ, услуг для обеспечения нужд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являются:</w:t>
      </w:r>
    </w:p>
    <w:p w:rsidR="00DF7163" w:rsidRPr="00DF3DF1" w:rsidRDefault="005F52D3">
      <w:pPr>
        <w:pStyle w:val="1"/>
        <w:numPr>
          <w:ilvl w:val="0"/>
          <w:numId w:val="3"/>
        </w:numPr>
        <w:tabs>
          <w:tab w:val="left" w:pos="936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минимизация риска вовлечения Учреждения, его руководства и сотрудников в коррупционную деятельность при осуществлении закупок;</w:t>
      </w:r>
    </w:p>
    <w:p w:rsidR="00DF7163" w:rsidRPr="00DF3DF1" w:rsidRDefault="005F52D3">
      <w:pPr>
        <w:pStyle w:val="1"/>
        <w:numPr>
          <w:ilvl w:val="0"/>
          <w:numId w:val="3"/>
        </w:numPr>
        <w:tabs>
          <w:tab w:val="left" w:pos="936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формирование у работников Учреждения независимо от занимаемой должности, участников закупки и иных лиц единообразного понимания политики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о непринятии коррупции в любых формах и проявлениях при осуществлении закупок;</w:t>
      </w:r>
    </w:p>
    <w:p w:rsidR="00DF7163" w:rsidRPr="00DF3DF1" w:rsidRDefault="005F52D3">
      <w:pPr>
        <w:pStyle w:val="1"/>
        <w:numPr>
          <w:ilvl w:val="0"/>
          <w:numId w:val="3"/>
        </w:numPr>
        <w:tabs>
          <w:tab w:val="left" w:pos="936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обобщение и разъяснение основных требований законодательства </w:t>
      </w:r>
      <w:r w:rsidR="008C46DB">
        <w:rPr>
          <w:color w:val="auto"/>
          <w:sz w:val="24"/>
          <w:szCs w:val="24"/>
        </w:rPr>
        <w:t>РФ</w:t>
      </w:r>
      <w:r w:rsidRPr="00DF3DF1">
        <w:rPr>
          <w:color w:val="auto"/>
          <w:sz w:val="24"/>
          <w:szCs w:val="24"/>
        </w:rPr>
        <w:t xml:space="preserve"> в области противодействия коррупции, применяемых Учреждением при осуществлении закупок.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090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Для достижения поставленных целей устанавливаются следующие задачи:</w:t>
      </w:r>
    </w:p>
    <w:p w:rsidR="00DF7163" w:rsidRPr="00DF3DF1" w:rsidRDefault="005F52D3">
      <w:pPr>
        <w:pStyle w:val="1"/>
        <w:numPr>
          <w:ilvl w:val="0"/>
          <w:numId w:val="4"/>
        </w:numPr>
        <w:tabs>
          <w:tab w:val="left" w:pos="769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закрепление основных принципов деятельности Учреждения по раскрытию и урегулированию конфликта интересов при осуществлении закупок;</w:t>
      </w:r>
    </w:p>
    <w:p w:rsidR="00DF7163" w:rsidRPr="00DF3DF1" w:rsidRDefault="005F52D3">
      <w:pPr>
        <w:pStyle w:val="1"/>
        <w:numPr>
          <w:ilvl w:val="0"/>
          <w:numId w:val="4"/>
        </w:numPr>
        <w:tabs>
          <w:tab w:val="left" w:pos="774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определение действий работников Учреждения в связи с предупреждением, раскрытием и урегулированием конфликта интересов и порядка их осуществления;</w:t>
      </w:r>
    </w:p>
    <w:p w:rsidR="00DF7163" w:rsidRPr="00DF3DF1" w:rsidRDefault="005F52D3">
      <w:pPr>
        <w:pStyle w:val="1"/>
        <w:numPr>
          <w:ilvl w:val="0"/>
          <w:numId w:val="4"/>
        </w:numPr>
        <w:tabs>
          <w:tab w:val="left" w:pos="783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установление порядка раскрытия конфликта интересов (декларирования) и рассмотрения </w:t>
      </w:r>
      <w:r w:rsidRPr="00DF3DF1">
        <w:rPr>
          <w:color w:val="auto"/>
          <w:sz w:val="24"/>
          <w:szCs w:val="24"/>
        </w:rPr>
        <w:lastRenderedPageBreak/>
        <w:t>деклараций и урегулирования конфликта интересов при осуществлении закупок;</w:t>
      </w:r>
    </w:p>
    <w:p w:rsidR="008C46DB" w:rsidRPr="008C46DB" w:rsidRDefault="005F52D3" w:rsidP="008C46DB">
      <w:pPr>
        <w:pStyle w:val="1"/>
        <w:numPr>
          <w:ilvl w:val="0"/>
          <w:numId w:val="4"/>
        </w:numPr>
        <w:tabs>
          <w:tab w:val="left" w:pos="774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закрепление мер ответственности работников Учреждения за несоблюдение требований настоящего Положения.</w:t>
      </w:r>
    </w:p>
    <w:p w:rsidR="00DF7163" w:rsidRPr="00DF3DF1" w:rsidRDefault="005F52D3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rPr>
          <w:color w:val="auto"/>
          <w:sz w:val="24"/>
          <w:szCs w:val="24"/>
        </w:rPr>
      </w:pPr>
      <w:bookmarkStart w:id="3" w:name="bookmark6"/>
      <w:r w:rsidRPr="00DF3DF1">
        <w:rPr>
          <w:color w:val="auto"/>
          <w:sz w:val="24"/>
          <w:szCs w:val="24"/>
        </w:rPr>
        <w:t>Основные принципы предотвращения, раскрытия и урегулирования</w:t>
      </w:r>
      <w:r w:rsidRPr="00DF3DF1">
        <w:rPr>
          <w:color w:val="auto"/>
          <w:sz w:val="24"/>
          <w:szCs w:val="24"/>
        </w:rPr>
        <w:br/>
        <w:t>конфликта интересов при осуществлении закупок</w:t>
      </w:r>
      <w:bookmarkEnd w:id="3"/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221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Деятельность по предотвращению, раскрытию и урегулированию конфликта интересов при осуществлении закупок осуществляется в соответствии со следующими принципами:</w:t>
      </w:r>
    </w:p>
    <w:p w:rsidR="00DF7163" w:rsidRPr="00DF3DF1" w:rsidRDefault="005F52D3">
      <w:pPr>
        <w:pStyle w:val="1"/>
        <w:numPr>
          <w:ilvl w:val="0"/>
          <w:numId w:val="5"/>
        </w:numPr>
        <w:tabs>
          <w:tab w:val="left" w:pos="799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приоритетность применения мер </w:t>
      </w:r>
      <w:r w:rsidR="00DF3DF1">
        <w:rPr>
          <w:color w:val="auto"/>
          <w:sz w:val="24"/>
          <w:szCs w:val="24"/>
        </w:rPr>
        <w:t>п</w:t>
      </w:r>
      <w:r w:rsidRPr="00DF3DF1">
        <w:rPr>
          <w:color w:val="auto"/>
          <w:sz w:val="24"/>
          <w:szCs w:val="24"/>
        </w:rPr>
        <w:t>о предупреждению коррупции;</w:t>
      </w:r>
    </w:p>
    <w:p w:rsidR="00DF7163" w:rsidRPr="00DF3DF1" w:rsidRDefault="005F52D3">
      <w:pPr>
        <w:pStyle w:val="1"/>
        <w:numPr>
          <w:ilvl w:val="0"/>
          <w:numId w:val="5"/>
        </w:numPr>
        <w:tabs>
          <w:tab w:val="left" w:pos="799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обязательность раскрытия сведений о реальном или потенциальном конфликте интересов, личной заинтересованности;</w:t>
      </w:r>
    </w:p>
    <w:p w:rsidR="00DF7163" w:rsidRPr="00DF3DF1" w:rsidRDefault="005F52D3">
      <w:pPr>
        <w:pStyle w:val="1"/>
        <w:numPr>
          <w:ilvl w:val="0"/>
          <w:numId w:val="5"/>
        </w:numPr>
        <w:tabs>
          <w:tab w:val="left" w:pos="799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индивидуальное рассмотрение и оценка </w:t>
      </w:r>
      <w:proofErr w:type="spellStart"/>
      <w:r w:rsidRPr="00DF3DF1">
        <w:rPr>
          <w:color w:val="auto"/>
          <w:sz w:val="24"/>
          <w:szCs w:val="24"/>
        </w:rPr>
        <w:t>репутационных</w:t>
      </w:r>
      <w:proofErr w:type="spellEnd"/>
      <w:r w:rsidRPr="00DF3DF1">
        <w:rPr>
          <w:color w:val="auto"/>
          <w:sz w:val="24"/>
          <w:szCs w:val="24"/>
        </w:rPr>
        <w:t xml:space="preserve"> рисков для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при выявлении каждого случая личной заинтересованности при осуществлении закупок, которая приводит или может привести к конфликту интересов и его урегулировании;</w:t>
      </w:r>
    </w:p>
    <w:p w:rsidR="00DF7163" w:rsidRPr="00DF3DF1" w:rsidRDefault="00DF3DF1" w:rsidP="00DF3DF1">
      <w:pPr>
        <w:pStyle w:val="1"/>
        <w:numPr>
          <w:ilvl w:val="0"/>
          <w:numId w:val="5"/>
        </w:numPr>
        <w:tabs>
          <w:tab w:val="left" w:pos="851"/>
        </w:tabs>
        <w:spacing w:line="252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</w:t>
      </w:r>
      <w:r w:rsidR="005F52D3" w:rsidRPr="00DF3DF1">
        <w:rPr>
          <w:color w:val="auto"/>
          <w:sz w:val="24"/>
          <w:szCs w:val="24"/>
        </w:rPr>
        <w:t>онфиденциальность процесса раскрытия сведений о личной заинтересованности и урегулирования конфликта интересов;</w:t>
      </w:r>
    </w:p>
    <w:p w:rsidR="00DF7163" w:rsidRPr="00DF3DF1" w:rsidRDefault="005F52D3">
      <w:pPr>
        <w:pStyle w:val="1"/>
        <w:numPr>
          <w:ilvl w:val="0"/>
          <w:numId w:val="5"/>
        </w:numPr>
        <w:tabs>
          <w:tab w:val="left" w:pos="799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соблюдение баланса интересов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и работника;</w:t>
      </w:r>
    </w:p>
    <w:p w:rsidR="00DF7163" w:rsidRPr="00DF3DF1" w:rsidRDefault="005F52D3">
      <w:pPr>
        <w:pStyle w:val="1"/>
        <w:numPr>
          <w:ilvl w:val="0"/>
          <w:numId w:val="5"/>
        </w:numPr>
        <w:tabs>
          <w:tab w:val="left" w:pos="799"/>
        </w:tabs>
        <w:spacing w:after="300"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DF7163" w:rsidRPr="00DF3DF1" w:rsidRDefault="005F52D3">
      <w:pPr>
        <w:pStyle w:val="1"/>
        <w:numPr>
          <w:ilvl w:val="0"/>
          <w:numId w:val="1"/>
        </w:numPr>
        <w:tabs>
          <w:tab w:val="left" w:pos="1221"/>
        </w:tabs>
        <w:ind w:firstLine="0"/>
        <w:jc w:val="center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>Обязанности и действия работников Учреждения в связи с</w:t>
      </w:r>
      <w:r w:rsidRPr="00DF3DF1">
        <w:rPr>
          <w:b/>
          <w:bCs/>
          <w:color w:val="auto"/>
          <w:sz w:val="24"/>
          <w:szCs w:val="24"/>
        </w:rPr>
        <w:br/>
        <w:t>предупреждением, раскрытием и урегулированием конфликта интересов</w:t>
      </w:r>
      <w:r w:rsidRPr="00DF3DF1">
        <w:rPr>
          <w:b/>
          <w:bCs/>
          <w:color w:val="auto"/>
          <w:sz w:val="24"/>
          <w:szCs w:val="24"/>
        </w:rPr>
        <w:br/>
        <w:t>и порядок их осуществления.</w:t>
      </w:r>
    </w:p>
    <w:p w:rsidR="00DF7163" w:rsidRPr="00DF3DF1" w:rsidRDefault="005F52D3">
      <w:pPr>
        <w:pStyle w:val="1"/>
        <w:spacing w:after="300"/>
        <w:ind w:firstLine="0"/>
        <w:rPr>
          <w:color w:val="auto"/>
          <w:sz w:val="24"/>
          <w:szCs w:val="24"/>
        </w:rPr>
      </w:pPr>
      <w:r w:rsidRPr="00DF3DF1">
        <w:rPr>
          <w:b/>
          <w:bCs/>
          <w:color w:val="auto"/>
          <w:sz w:val="24"/>
          <w:szCs w:val="24"/>
        </w:rPr>
        <w:t>Порядок раскрытия конфликта интересов при осуществлении закупок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221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Работники Учреждения при выполнении своих должностных обязанностей обязаны:</w:t>
      </w:r>
    </w:p>
    <w:p w:rsidR="00DF7163" w:rsidRPr="00DF3DF1" w:rsidRDefault="005F52D3">
      <w:pPr>
        <w:pStyle w:val="1"/>
        <w:numPr>
          <w:ilvl w:val="0"/>
          <w:numId w:val="6"/>
        </w:numPr>
        <w:tabs>
          <w:tab w:val="left" w:pos="799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DF7163" w:rsidRPr="00DF3DF1" w:rsidRDefault="005F52D3">
      <w:pPr>
        <w:pStyle w:val="1"/>
        <w:numPr>
          <w:ilvl w:val="0"/>
          <w:numId w:val="6"/>
        </w:numPr>
        <w:tabs>
          <w:tab w:val="left" w:pos="799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DF7163" w:rsidRPr="00DF3DF1" w:rsidRDefault="005F52D3">
      <w:pPr>
        <w:pStyle w:val="1"/>
        <w:numPr>
          <w:ilvl w:val="0"/>
          <w:numId w:val="6"/>
        </w:numPr>
        <w:tabs>
          <w:tab w:val="left" w:pos="799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раскрывать возникший (реальный) или потенциальный конфликт интересов;</w:t>
      </w:r>
    </w:p>
    <w:p w:rsidR="00DF7163" w:rsidRPr="00DF3DF1" w:rsidRDefault="005F52D3">
      <w:pPr>
        <w:pStyle w:val="1"/>
        <w:numPr>
          <w:ilvl w:val="0"/>
          <w:numId w:val="6"/>
        </w:numPr>
        <w:tabs>
          <w:tab w:val="left" w:pos="1419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содействовать урегулированию возникшего конфликта интересов.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221"/>
        </w:tabs>
        <w:ind w:firstLine="560"/>
        <w:jc w:val="both"/>
        <w:rPr>
          <w:color w:val="auto"/>
          <w:sz w:val="24"/>
          <w:szCs w:val="24"/>
        </w:rPr>
      </w:pPr>
      <w:proofErr w:type="gramStart"/>
      <w:r w:rsidRPr="00DF3DF1">
        <w:rPr>
          <w:color w:val="auto"/>
          <w:sz w:val="24"/>
          <w:szCs w:val="24"/>
        </w:rPr>
        <w:t>Работники Учреждения при выполнении своих должностных обязанностей не должны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DF3DF1" w:rsidRPr="00DF3DF1" w:rsidRDefault="005F52D3" w:rsidP="00DF3DF1">
      <w:pPr>
        <w:pStyle w:val="1"/>
        <w:numPr>
          <w:ilvl w:val="1"/>
          <w:numId w:val="1"/>
        </w:numPr>
        <w:tabs>
          <w:tab w:val="left" w:pos="1221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Работник Учреждения обязан принимать меры по недопущению конфликта интересов в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 xml:space="preserve"> и уведомлять работодателя о каждом случае возникновения у </w:t>
      </w:r>
      <w:r w:rsidR="008C46DB"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>его личной заинтересованности при осуществлении закупок, которая приводит или может привести к конфликту интересов.</w:t>
      </w:r>
      <w:r w:rsidR="00DF3DF1" w:rsidRPr="00DF3DF1">
        <w:t xml:space="preserve"> </w:t>
      </w:r>
    </w:p>
    <w:p w:rsidR="008C46DB" w:rsidRDefault="00DF3DF1" w:rsidP="00DF3DF1">
      <w:pPr>
        <w:pStyle w:val="1"/>
        <w:numPr>
          <w:ilvl w:val="1"/>
          <w:numId w:val="1"/>
        </w:numPr>
        <w:tabs>
          <w:tab w:val="left" w:pos="1221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Работники Учреждения, не выполнившие обязанность </w:t>
      </w:r>
      <w:r>
        <w:rPr>
          <w:color w:val="auto"/>
          <w:sz w:val="24"/>
          <w:szCs w:val="24"/>
        </w:rPr>
        <w:t>п</w:t>
      </w:r>
      <w:r w:rsidRPr="00DF3DF1">
        <w:rPr>
          <w:color w:val="auto"/>
          <w:sz w:val="24"/>
          <w:szCs w:val="24"/>
        </w:rPr>
        <w:t>о уведомлению работодателя о личной заинтересованности при осуществлении закупок, которая приводит или может привести к конфликту интересов, подлежат привлечению к ответственности в соответствии с действующим законодательством Российской Федерации.</w:t>
      </w:r>
    </w:p>
    <w:p w:rsidR="008C46DB" w:rsidRPr="00DF3DF1" w:rsidRDefault="008C46DB" w:rsidP="008C46DB">
      <w:pPr>
        <w:pStyle w:val="1"/>
        <w:numPr>
          <w:ilvl w:val="1"/>
          <w:numId w:val="1"/>
        </w:numPr>
        <w:tabs>
          <w:tab w:val="left" w:pos="1296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В целях осуществления работы, направленной </w:t>
      </w:r>
      <w:r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 xml:space="preserve">а выявление личной заинтересованности работников Учреждения при осуществлении закупок, которая приводит или может привести к конфликту интересов, функции, связанные с предупреждением, раскрытием и урегулированием конфликта интересов при осуществлении закупок возлагаются </w:t>
      </w:r>
      <w:r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 xml:space="preserve">а </w:t>
      </w:r>
      <w:proofErr w:type="gramStart"/>
      <w:r w:rsidRPr="00DF3DF1">
        <w:rPr>
          <w:color w:val="auto"/>
          <w:sz w:val="24"/>
          <w:szCs w:val="24"/>
        </w:rPr>
        <w:t>Комиссию</w:t>
      </w:r>
      <w:proofErr w:type="gramEnd"/>
      <w:r w:rsidRPr="00DF3DF1">
        <w:rPr>
          <w:color w:val="auto"/>
          <w:sz w:val="24"/>
          <w:szCs w:val="24"/>
        </w:rPr>
        <w:t xml:space="preserve"> но урегулированию конфликтов интересов БУЗ ВО «Вашкинская ЦРБ» (далее - Комиссия).</w:t>
      </w:r>
    </w:p>
    <w:p w:rsidR="008C46DB" w:rsidRPr="00DF3DF1" w:rsidRDefault="008C46DB" w:rsidP="008C46DB">
      <w:pPr>
        <w:pStyle w:val="1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Комиссия осуществляет свою деятельность в порядке, утвержденном локальным актом Учреждения.</w:t>
      </w:r>
    </w:p>
    <w:p w:rsidR="00DF7163" w:rsidRPr="00DF3DF1" w:rsidRDefault="005F52D3" w:rsidP="00DF3DF1">
      <w:pPr>
        <w:pStyle w:val="1"/>
        <w:numPr>
          <w:ilvl w:val="1"/>
          <w:numId w:val="1"/>
        </w:numPr>
        <w:tabs>
          <w:tab w:val="left" w:pos="1221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br w:type="page"/>
      </w:r>
    </w:p>
    <w:p w:rsidR="00DF7163" w:rsidRPr="00DF3DF1" w:rsidRDefault="005F52D3">
      <w:pPr>
        <w:spacing w:line="1" w:lineRule="exact"/>
        <w:rPr>
          <w:color w:val="auto"/>
        </w:rPr>
      </w:pPr>
      <w:r w:rsidRPr="00DF3DF1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A7E7D7" wp14:editId="4275EA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DF7163" w:rsidRPr="00DF3DF1" w:rsidRDefault="005F52D3" w:rsidP="008C46DB">
      <w:pPr>
        <w:pStyle w:val="1"/>
        <w:numPr>
          <w:ilvl w:val="1"/>
          <w:numId w:val="1"/>
        </w:numPr>
        <w:tabs>
          <w:tab w:val="left" w:pos="1296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Прием и регистрация сведений о возникающих (имеющихся) в Учреждении конфликтах интересов при осуществлении закупок (далее информация о конфликте интересов) осуществляется </w:t>
      </w:r>
      <w:r w:rsidR="00993B83">
        <w:rPr>
          <w:color w:val="auto"/>
          <w:sz w:val="24"/>
          <w:szCs w:val="24"/>
        </w:rPr>
        <w:t>ответственным лицом</w:t>
      </w:r>
      <w:r w:rsidRPr="00DF3DF1">
        <w:rPr>
          <w:color w:val="auto"/>
          <w:sz w:val="24"/>
          <w:szCs w:val="24"/>
        </w:rPr>
        <w:t xml:space="preserve"> в соответствии с Порядком уведомления работодателя о конфликте интересов в БУЗ ВО </w:t>
      </w:r>
      <w:r w:rsidR="00DF3DF1" w:rsidRPr="00DF3DF1">
        <w:rPr>
          <w:color w:val="auto"/>
          <w:sz w:val="24"/>
          <w:szCs w:val="24"/>
        </w:rPr>
        <w:t>«Вашкинская ЦРБ»</w:t>
      </w:r>
      <w:r w:rsidRPr="00DF3DF1">
        <w:rPr>
          <w:color w:val="auto"/>
          <w:sz w:val="24"/>
          <w:szCs w:val="24"/>
        </w:rPr>
        <w:t>, утвержденным приказом главного врача Учреждения.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296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Проверка информации о конфликте интересов проводится Комиссией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DF7163" w:rsidRPr="00DF3DF1" w:rsidRDefault="005F52D3">
      <w:pPr>
        <w:pStyle w:val="1"/>
        <w:numPr>
          <w:ilvl w:val="1"/>
          <w:numId w:val="1"/>
        </w:numPr>
        <w:tabs>
          <w:tab w:val="left" w:pos="1856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В рамках проверки информации, члены Комиссии:</w:t>
      </w:r>
    </w:p>
    <w:p w:rsidR="00DF7163" w:rsidRPr="00DF3DF1" w:rsidRDefault="005F52D3">
      <w:pPr>
        <w:pStyle w:val="1"/>
        <w:numPr>
          <w:ilvl w:val="0"/>
          <w:numId w:val="7"/>
        </w:numPr>
        <w:tabs>
          <w:tab w:val="left" w:pos="845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организуют личный прием лиц, обладающих информацией о фактах совершения работниками Учреждения коррупционных правонарушений, берут письменные пояснения с лица, представившего уведомление;</w:t>
      </w:r>
    </w:p>
    <w:p w:rsidR="00DF7163" w:rsidRPr="00DF3DF1" w:rsidRDefault="005F52D3">
      <w:pPr>
        <w:pStyle w:val="1"/>
        <w:numPr>
          <w:ilvl w:val="0"/>
          <w:numId w:val="7"/>
        </w:numPr>
        <w:tabs>
          <w:tab w:val="left" w:pos="845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определяют природу представленной информации о конфликте интересов: свидетельствует ли данная информация о нарушении положений Федерального закона № 44-ФЗ и (или) она содержит сведения о наличии у работников Учреждения личной заинтересованности в закупке;</w:t>
      </w:r>
    </w:p>
    <w:p w:rsidR="00DF7163" w:rsidRPr="00DF3DF1" w:rsidRDefault="005F52D3">
      <w:pPr>
        <w:pStyle w:val="1"/>
        <w:numPr>
          <w:ilvl w:val="0"/>
          <w:numId w:val="7"/>
        </w:numPr>
        <w:tabs>
          <w:tab w:val="left" w:pos="845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устанавливают: является или появляется возникшая (способная возникнуть) ситуация конфликт</w:t>
      </w:r>
      <w:r w:rsidR="00993B83">
        <w:rPr>
          <w:color w:val="auto"/>
          <w:sz w:val="24"/>
          <w:szCs w:val="24"/>
        </w:rPr>
        <w:t>ом</w:t>
      </w:r>
      <w:r w:rsidRPr="00DF3DF1">
        <w:rPr>
          <w:color w:val="auto"/>
          <w:sz w:val="24"/>
          <w:szCs w:val="24"/>
        </w:rPr>
        <w:t xml:space="preserve"> интересов;</w:t>
      </w:r>
    </w:p>
    <w:p w:rsidR="00DF7163" w:rsidRPr="00DF3DF1" w:rsidRDefault="005F52D3">
      <w:pPr>
        <w:pStyle w:val="1"/>
        <w:numPr>
          <w:ilvl w:val="0"/>
          <w:numId w:val="7"/>
        </w:numPr>
        <w:tabs>
          <w:tab w:val="left" w:pos="845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вносят главному врачу Учреждения предложения о наиболее подходящих формах урегулирования конфликта интересов, а в случае необходимости определяют дополнительные формы урегулирования конфликта интересов.</w:t>
      </w:r>
    </w:p>
    <w:p w:rsidR="00993B83" w:rsidRPr="00993B83" w:rsidRDefault="005F52D3" w:rsidP="00993B83">
      <w:pPr>
        <w:pStyle w:val="1"/>
        <w:numPr>
          <w:ilvl w:val="1"/>
          <w:numId w:val="1"/>
        </w:numPr>
        <w:tabs>
          <w:tab w:val="left" w:pos="1296"/>
        </w:tabs>
        <w:ind w:firstLine="560"/>
        <w:jc w:val="both"/>
        <w:rPr>
          <w:b/>
          <w:color w:val="auto"/>
          <w:sz w:val="24"/>
          <w:szCs w:val="24"/>
        </w:rPr>
      </w:pPr>
      <w:r w:rsidRPr="00993B83">
        <w:rPr>
          <w:b/>
          <w:color w:val="auto"/>
          <w:sz w:val="24"/>
          <w:szCs w:val="24"/>
        </w:rPr>
        <w:t>Ситуация, не являющаяся конфликтом интересов, н</w:t>
      </w:r>
      <w:r w:rsidR="00993B83" w:rsidRPr="00993B83">
        <w:rPr>
          <w:b/>
          <w:color w:val="auto"/>
          <w:sz w:val="24"/>
          <w:szCs w:val="24"/>
        </w:rPr>
        <w:t>е</w:t>
      </w:r>
      <w:r w:rsidRPr="00993B83">
        <w:rPr>
          <w:b/>
          <w:color w:val="auto"/>
          <w:sz w:val="24"/>
          <w:szCs w:val="24"/>
        </w:rPr>
        <w:t xml:space="preserve"> нуждается в специальных способах урегулирования</w:t>
      </w:r>
      <w:r w:rsidR="00993B83" w:rsidRPr="00993B83">
        <w:rPr>
          <w:b/>
          <w:color w:val="auto"/>
          <w:sz w:val="24"/>
          <w:szCs w:val="24"/>
        </w:rPr>
        <w:t>.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296"/>
        </w:tabs>
        <w:ind w:firstLine="560"/>
        <w:jc w:val="both"/>
        <w:rPr>
          <w:color w:val="auto"/>
          <w:sz w:val="24"/>
          <w:szCs w:val="24"/>
        </w:rPr>
      </w:pPr>
      <w:r w:rsidRPr="00993B83">
        <w:rPr>
          <w:color w:val="auto"/>
          <w:sz w:val="24"/>
          <w:szCs w:val="24"/>
        </w:rPr>
        <w:t xml:space="preserve"> </w:t>
      </w:r>
      <w:r w:rsidRPr="00DF3DF1">
        <w:rPr>
          <w:color w:val="auto"/>
          <w:sz w:val="24"/>
          <w:szCs w:val="24"/>
        </w:rPr>
        <w:t>В случае если конфликт интересов имеет место, то могут быть использованы следующие способы его разрешения: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ограничение доступа работника Учреждения к конкретной информации, которая может затрагивать личные интересы работника;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пересмотр и изменение функциональных обязанностей работника Учреждения;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временное отстранение работника Учреждения от должности, если его личные интересы входят в противоречие с функциональными обязанностями;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перевод работника Учреждения </w:t>
      </w:r>
      <w:r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>а должность, предусматривающую выполнение функциональных обязанностей, не связанных с конфликтом интересов;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передача работником Учреждения принадлежащего ему имущества, являющегося основой возникновения конфликта интересов, в доверительное управление;</w:t>
      </w:r>
    </w:p>
    <w:p w:rsidR="00993B83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отказ работника Учреждения от своего личного интереса, порождающего конфликт с интересами БУЗ ВО «Вашкинская ЦРБ»;</w:t>
      </w:r>
      <w:r w:rsidRPr="00993B83">
        <w:rPr>
          <w:color w:val="auto"/>
          <w:sz w:val="24"/>
          <w:szCs w:val="24"/>
        </w:rPr>
        <w:t xml:space="preserve"> </w:t>
      </w:r>
    </w:p>
    <w:p w:rsidR="00993B83" w:rsidRPr="00DF3DF1" w:rsidRDefault="00993B83" w:rsidP="00993B83">
      <w:pPr>
        <w:pStyle w:val="1"/>
        <w:numPr>
          <w:ilvl w:val="0"/>
          <w:numId w:val="8"/>
        </w:numPr>
        <w:tabs>
          <w:tab w:val="left" w:pos="797"/>
        </w:tabs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увольнение работника Учреждения </w:t>
      </w:r>
      <w:r>
        <w:rPr>
          <w:color w:val="auto"/>
          <w:sz w:val="24"/>
          <w:szCs w:val="24"/>
        </w:rPr>
        <w:t>п</w:t>
      </w:r>
      <w:r w:rsidRPr="00DF3DF1">
        <w:rPr>
          <w:color w:val="auto"/>
          <w:sz w:val="24"/>
          <w:szCs w:val="24"/>
        </w:rPr>
        <w:t>о инициативе работодателя за совершение дисциплинарного проступка, то есть за неисполнение или ненадлежащее исполнение работником Учреждения по его вине возложенных па него трудовых обязанностей.</w:t>
      </w:r>
    </w:p>
    <w:p w:rsidR="00993B83" w:rsidRPr="00DF3DF1" w:rsidRDefault="00993B83" w:rsidP="00993B83">
      <w:pPr>
        <w:pStyle w:val="1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По договоренности БУЗ ВО «Вашкинская ЦРБ» и работника Учреждения, раскрывшего сведения о конфликте интересов, могут быть найдены иные формы его урегулирования.</w:t>
      </w:r>
    </w:p>
    <w:p w:rsidR="00993B83" w:rsidRPr="00DF3DF1" w:rsidRDefault="00993B83" w:rsidP="00993B83">
      <w:pPr>
        <w:pStyle w:val="1"/>
        <w:spacing w:after="320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Учреждения и вероятность того, что этот личный интерес будет реализован в ущерб интересам БУЗ ВО «Вашкинская ЦРБ».</w:t>
      </w:r>
    </w:p>
    <w:p w:rsidR="00993B83" w:rsidRPr="00DF3DF1" w:rsidRDefault="00993B83" w:rsidP="00993B83">
      <w:pPr>
        <w:pStyle w:val="11"/>
        <w:keepNext/>
        <w:keepLines/>
        <w:numPr>
          <w:ilvl w:val="0"/>
          <w:numId w:val="1"/>
        </w:numPr>
        <w:tabs>
          <w:tab w:val="left" w:pos="520"/>
        </w:tabs>
        <w:spacing w:after="320" w:line="254" w:lineRule="auto"/>
        <w:rPr>
          <w:color w:val="auto"/>
          <w:sz w:val="24"/>
          <w:szCs w:val="24"/>
        </w:rPr>
      </w:pPr>
      <w:bookmarkStart w:id="4" w:name="bookmark8"/>
      <w:r w:rsidRPr="00DF3DF1">
        <w:rPr>
          <w:color w:val="auto"/>
          <w:sz w:val="24"/>
          <w:szCs w:val="24"/>
        </w:rPr>
        <w:t>Принимаемые в БУЗ ВО «Вашкинская ЦРБ» меры для предупреждения</w:t>
      </w:r>
      <w:r w:rsidRPr="00DF3DF1">
        <w:rPr>
          <w:color w:val="auto"/>
          <w:sz w:val="24"/>
          <w:szCs w:val="24"/>
        </w:rPr>
        <w:br/>
        <w:t>возникновения конфликта интересов при осуществлении закупок</w:t>
      </w:r>
      <w:bookmarkEnd w:id="4"/>
    </w:p>
    <w:p w:rsidR="00993B83" w:rsidRPr="00DF3DF1" w:rsidRDefault="00993B83" w:rsidP="00993B83">
      <w:pPr>
        <w:pStyle w:val="1"/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В Учреждении принимаются следующие меры для предупреждения возникновения конфликта интересов при осуществлении закупок:</w:t>
      </w:r>
    </w:p>
    <w:p w:rsidR="00993B83" w:rsidRDefault="00993B83" w:rsidP="00993B83">
      <w:pPr>
        <w:pStyle w:val="1"/>
        <w:numPr>
          <w:ilvl w:val="1"/>
          <w:numId w:val="1"/>
        </w:numPr>
        <w:tabs>
          <w:tab w:val="left" w:pos="1104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Проведение процедур закупок в электронном виде.</w:t>
      </w:r>
    </w:p>
    <w:p w:rsidR="00993B83" w:rsidRDefault="00993B83" w:rsidP="00993B83">
      <w:pPr>
        <w:pStyle w:val="1"/>
        <w:numPr>
          <w:ilvl w:val="1"/>
          <w:numId w:val="1"/>
        </w:numPr>
        <w:tabs>
          <w:tab w:val="left" w:pos="1104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Информационная открытость проведения закупок.</w:t>
      </w:r>
    </w:p>
    <w:p w:rsidR="00993B83" w:rsidRDefault="00993B83" w:rsidP="00993B83">
      <w:pPr>
        <w:pStyle w:val="1"/>
        <w:numPr>
          <w:ilvl w:val="1"/>
          <w:numId w:val="1"/>
        </w:numPr>
        <w:tabs>
          <w:tab w:val="left" w:pos="1104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Соблюдение работниками требований утвержденной антикоррупционной политики Учреждения</w:t>
      </w:r>
    </w:p>
    <w:p w:rsidR="00993B83" w:rsidRPr="00993B83" w:rsidRDefault="00993B83" w:rsidP="00993B83">
      <w:pPr>
        <w:pStyle w:val="1"/>
        <w:numPr>
          <w:ilvl w:val="1"/>
          <w:numId w:val="1"/>
        </w:numPr>
        <w:tabs>
          <w:tab w:val="left" w:pos="1104"/>
        </w:tabs>
        <w:spacing w:line="252" w:lineRule="auto"/>
        <w:ind w:firstLine="5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</w:t>
      </w:r>
      <w:r w:rsidRPr="00993B83">
        <w:rPr>
          <w:color w:val="auto"/>
          <w:sz w:val="24"/>
          <w:szCs w:val="24"/>
        </w:rPr>
        <w:t>вольнение работника из БУЗ ВО «Вашкинская ЦРБ» по инициативе работника Учреждения;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100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Проведение работы на предупреждение коррупционных правонарушений с контрагентами, в том числе, включение антикоррупционной оговорки в гражданско-правовые договоры (контракты).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306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Периодическое обучение работников, принимающих участие в осуществлении закупок товаров, работ, услуг для обеспечения нужд Учреждения, с целью поддержания их знаний и навыков в сфере противодействия коррупции па должном уровне.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100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Разработка и доведение до сведения должностных лиц, иных работников Учреждения, связанных с осуществлением закупок, разъяснительных писем, предостережений, памяток, методических рекомендаций в целях предупреждения коррупционных правонарушений в сфере закупок.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306"/>
        </w:tabs>
        <w:spacing w:after="360"/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Предоставление должностными лицами, иными работниками Учреждения письменных пояснений, связанных с осуществлением закупок, об отсутствии конфликта интересов при осуществлении процедур закупок.</w:t>
      </w:r>
    </w:p>
    <w:p w:rsidR="00993B83" w:rsidRPr="00DF3DF1" w:rsidRDefault="00993B83" w:rsidP="00993B83">
      <w:pPr>
        <w:pStyle w:val="11"/>
        <w:keepNext/>
        <w:keepLines/>
        <w:numPr>
          <w:ilvl w:val="0"/>
          <w:numId w:val="1"/>
        </w:numPr>
        <w:tabs>
          <w:tab w:val="left" w:pos="332"/>
        </w:tabs>
        <w:rPr>
          <w:color w:val="auto"/>
          <w:sz w:val="24"/>
          <w:szCs w:val="24"/>
        </w:rPr>
      </w:pPr>
      <w:bookmarkStart w:id="5" w:name="bookmark10"/>
      <w:r w:rsidRPr="00DF3DF1">
        <w:rPr>
          <w:color w:val="auto"/>
          <w:sz w:val="24"/>
          <w:szCs w:val="24"/>
        </w:rPr>
        <w:t>Меры ответственности</w:t>
      </w:r>
      <w:bookmarkEnd w:id="5"/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100"/>
        </w:tabs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 xml:space="preserve">Соблюдение требований настоящего Положения является обязательным для работников Учреждения, иных лиц, имеющих возможность повлиять </w:t>
      </w:r>
      <w:r>
        <w:rPr>
          <w:color w:val="auto"/>
          <w:sz w:val="24"/>
          <w:szCs w:val="24"/>
        </w:rPr>
        <w:t>н</w:t>
      </w:r>
      <w:r w:rsidRPr="00DF3DF1">
        <w:rPr>
          <w:color w:val="auto"/>
          <w:sz w:val="24"/>
          <w:szCs w:val="24"/>
        </w:rPr>
        <w:t>а проведение закупки</w:t>
      </w:r>
      <w:r>
        <w:rPr>
          <w:color w:val="auto"/>
          <w:sz w:val="24"/>
          <w:szCs w:val="24"/>
        </w:rPr>
        <w:t>.</w:t>
      </w:r>
    </w:p>
    <w:p w:rsidR="00993B83" w:rsidRPr="00993B83" w:rsidRDefault="00993B83" w:rsidP="008C46DB">
      <w:pPr>
        <w:pStyle w:val="11"/>
        <w:keepNext/>
        <w:keepLines/>
        <w:numPr>
          <w:ilvl w:val="1"/>
          <w:numId w:val="1"/>
        </w:numPr>
        <w:tabs>
          <w:tab w:val="left" w:pos="322"/>
        </w:tabs>
        <w:ind w:firstLine="567"/>
        <w:jc w:val="both"/>
        <w:rPr>
          <w:color w:val="auto"/>
          <w:sz w:val="24"/>
          <w:szCs w:val="24"/>
        </w:rPr>
      </w:pPr>
      <w:r w:rsidRPr="00993B83">
        <w:rPr>
          <w:b w:val="0"/>
          <w:color w:val="auto"/>
          <w:sz w:val="24"/>
          <w:szCs w:val="24"/>
        </w:rPr>
        <w:t>В соответствии с частью 1 статьи 13 «Ответственность физических лиц за коррупционные правонарушения» Федерального закона № 273-ФЗ граждане Российской Федерации, иностранные граждане и</w:t>
      </w:r>
      <w:bookmarkStart w:id="6" w:name="_GoBack"/>
      <w:bookmarkEnd w:id="6"/>
      <w:r w:rsidRPr="00993B83">
        <w:rPr>
          <w:b w:val="0"/>
          <w:color w:val="auto"/>
          <w:sz w:val="24"/>
          <w:szCs w:val="24"/>
        </w:rPr>
        <w:t xml:space="preserve">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>
        <w:rPr>
          <w:b w:val="0"/>
          <w:color w:val="auto"/>
          <w:sz w:val="24"/>
          <w:szCs w:val="24"/>
        </w:rPr>
        <w:t>.</w:t>
      </w:r>
      <w:r w:rsidRPr="00993B83">
        <w:rPr>
          <w:b w:val="0"/>
          <w:color w:val="auto"/>
          <w:sz w:val="24"/>
          <w:szCs w:val="24"/>
        </w:rPr>
        <w:t xml:space="preserve"> </w:t>
      </w:r>
      <w:bookmarkStart w:id="7" w:name="bookmark12"/>
    </w:p>
    <w:p w:rsidR="00993B83" w:rsidRPr="00DF3DF1" w:rsidRDefault="00993B83" w:rsidP="00993B83">
      <w:pPr>
        <w:pStyle w:val="11"/>
        <w:keepNext/>
        <w:keepLines/>
        <w:numPr>
          <w:ilvl w:val="0"/>
          <w:numId w:val="1"/>
        </w:numPr>
        <w:tabs>
          <w:tab w:val="left" w:pos="322"/>
        </w:tabs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Заключительные положения</w:t>
      </w:r>
      <w:bookmarkEnd w:id="7"/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100"/>
        </w:tabs>
        <w:spacing w:line="252" w:lineRule="auto"/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Настоящее Положение вступает в силу с момента утверждения и действует бессрочно.</w:t>
      </w:r>
    </w:p>
    <w:p w:rsidR="00993B83" w:rsidRPr="00DF3DF1" w:rsidRDefault="00993B83" w:rsidP="00993B83">
      <w:pPr>
        <w:pStyle w:val="1"/>
        <w:numPr>
          <w:ilvl w:val="1"/>
          <w:numId w:val="1"/>
        </w:numPr>
        <w:tabs>
          <w:tab w:val="left" w:pos="1100"/>
        </w:tabs>
        <w:spacing w:line="252" w:lineRule="auto"/>
        <w:ind w:firstLine="580"/>
        <w:jc w:val="both"/>
        <w:rPr>
          <w:color w:val="auto"/>
          <w:sz w:val="24"/>
          <w:szCs w:val="24"/>
        </w:rPr>
      </w:pPr>
      <w:r w:rsidRPr="00DF3DF1">
        <w:rPr>
          <w:color w:val="auto"/>
          <w:sz w:val="24"/>
          <w:szCs w:val="24"/>
        </w:rPr>
        <w:t>Изменения в настоящее Положение могут быть внесены приказом главного врача БУЗ ВО «Вашкинская ЦРБ» путем утверждения Порядка в новой редакции.</w:t>
      </w:r>
    </w:p>
    <w:p w:rsidR="00993B83" w:rsidRPr="00993B83" w:rsidRDefault="00993B83" w:rsidP="00993B83">
      <w:pPr>
        <w:pStyle w:val="11"/>
        <w:keepNext/>
        <w:keepLines/>
        <w:tabs>
          <w:tab w:val="left" w:pos="332"/>
        </w:tabs>
        <w:jc w:val="both"/>
        <w:rPr>
          <w:b w:val="0"/>
          <w:color w:val="auto"/>
          <w:sz w:val="24"/>
          <w:szCs w:val="24"/>
        </w:rPr>
      </w:pPr>
    </w:p>
    <w:sectPr w:rsidR="00993B83" w:rsidRPr="00993B83">
      <w:pgSz w:w="11900" w:h="16840"/>
      <w:pgMar w:top="990" w:right="502" w:bottom="1188" w:left="1289" w:header="562" w:footer="7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C3" w:rsidRDefault="00AF4FC3">
      <w:r>
        <w:separator/>
      </w:r>
    </w:p>
  </w:endnote>
  <w:endnote w:type="continuationSeparator" w:id="0">
    <w:p w:rsidR="00AF4FC3" w:rsidRDefault="00AF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C3" w:rsidRDefault="00AF4FC3"/>
  </w:footnote>
  <w:footnote w:type="continuationSeparator" w:id="0">
    <w:p w:rsidR="00AF4FC3" w:rsidRDefault="00AF4F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22E"/>
    <w:multiLevelType w:val="multilevel"/>
    <w:tmpl w:val="3DFC4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6FDB"/>
    <w:multiLevelType w:val="multilevel"/>
    <w:tmpl w:val="F3524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84F41"/>
    <w:multiLevelType w:val="multilevel"/>
    <w:tmpl w:val="8126F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31445"/>
    <w:multiLevelType w:val="multilevel"/>
    <w:tmpl w:val="99AE4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22D4"/>
    <w:multiLevelType w:val="multilevel"/>
    <w:tmpl w:val="CFBAA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82263"/>
    <w:multiLevelType w:val="multilevel"/>
    <w:tmpl w:val="45FC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67C1D"/>
    <w:multiLevelType w:val="multilevel"/>
    <w:tmpl w:val="6A84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BA7753"/>
    <w:multiLevelType w:val="multilevel"/>
    <w:tmpl w:val="EBB2A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7163"/>
    <w:rsid w:val="005F52D3"/>
    <w:rsid w:val="00637DF2"/>
    <w:rsid w:val="008C46DB"/>
    <w:rsid w:val="00993B83"/>
    <w:rsid w:val="00AF4FC3"/>
    <w:rsid w:val="00DF3DF1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300"/>
      <w:ind w:left="63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300"/>
      <w:ind w:left="63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4</cp:revision>
  <dcterms:created xsi:type="dcterms:W3CDTF">2024-02-20T13:13:00Z</dcterms:created>
  <dcterms:modified xsi:type="dcterms:W3CDTF">2024-02-21T09:51:00Z</dcterms:modified>
</cp:coreProperties>
</file>